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E201C" w14:textId="77777777" w:rsidR="00FA40AA" w:rsidRDefault="00FA40AA"/>
    <w:p w14:paraId="660DE547" w14:textId="77777777" w:rsidR="00DB486E" w:rsidRPr="00DB486E" w:rsidRDefault="00DB486E" w:rsidP="00DB486E"/>
    <w:p w14:paraId="2E46623D" w14:textId="77777777" w:rsidR="00DB486E" w:rsidRPr="00DB486E" w:rsidRDefault="00DB486E" w:rsidP="00DB486E"/>
    <w:p w14:paraId="1E1BF808" w14:textId="77777777" w:rsidR="00DB486E" w:rsidRDefault="00DB486E" w:rsidP="00DB486E"/>
    <w:p w14:paraId="7C9D66CE" w14:textId="77777777" w:rsidR="00DB486E" w:rsidRDefault="00DB486E" w:rsidP="00DB486E">
      <w:pPr>
        <w:tabs>
          <w:tab w:val="left" w:pos="6420"/>
        </w:tabs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ab/>
      </w:r>
    </w:p>
    <w:p w14:paraId="3D7DDAE8" w14:textId="0C680452" w:rsidR="00DB486E" w:rsidRPr="0060344F" w:rsidRDefault="00921232" w:rsidP="00DB486E">
      <w:r>
        <w:t xml:space="preserve">Zadanie </w:t>
      </w:r>
      <w:r w:rsidR="00DB486E">
        <w:t xml:space="preserve"> </w:t>
      </w:r>
      <w:r w:rsidR="00DB486E" w:rsidRPr="0060344F">
        <w:t xml:space="preserve"> 2</w:t>
      </w:r>
      <w:r w:rsidR="00DB486E">
        <w:t xml:space="preserve"> – Badania w zakresie cytologii  ginekologicznej</w:t>
      </w:r>
    </w:p>
    <w:p w14:paraId="2043C9AE" w14:textId="77777777" w:rsidR="00DB486E" w:rsidRPr="0060344F" w:rsidRDefault="00DB486E" w:rsidP="00DB486E"/>
    <w:p w14:paraId="1233459F" w14:textId="77777777" w:rsidR="00DB486E" w:rsidRPr="00E35305" w:rsidRDefault="00DB486E" w:rsidP="00DB486E">
      <w:pPr>
        <w:rPr>
          <w:b/>
          <w:u w:val="single"/>
        </w:rPr>
      </w:pPr>
      <w:bookmarkStart w:id="0" w:name="_Hlk506444611"/>
    </w:p>
    <w:bookmarkEnd w:id="0"/>
    <w:p w14:paraId="540292C4" w14:textId="77777777" w:rsidR="00DB486E" w:rsidRPr="0060344F" w:rsidRDefault="00DB486E" w:rsidP="00DB486E">
      <w:pPr>
        <w:rPr>
          <w:b/>
        </w:rPr>
      </w:pPr>
    </w:p>
    <w:p w14:paraId="01C55747" w14:textId="77777777" w:rsidR="00DB486E" w:rsidRPr="0060344F" w:rsidRDefault="00DB486E" w:rsidP="00DB486E">
      <w:pPr>
        <w:rPr>
          <w:b/>
        </w:rPr>
      </w:pPr>
    </w:p>
    <w:p w14:paraId="0AB1EBC1" w14:textId="77777777" w:rsidR="00DB486E" w:rsidRPr="0060344F" w:rsidRDefault="00DB486E" w:rsidP="00DB486E">
      <w:pPr>
        <w:rPr>
          <w:b/>
        </w:rPr>
      </w:pPr>
    </w:p>
    <w:p w14:paraId="66ADFDFD" w14:textId="77777777" w:rsidR="00DB486E" w:rsidRPr="006C6C5A" w:rsidRDefault="00DB486E" w:rsidP="00DB486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123"/>
        <w:gridCol w:w="1446"/>
        <w:gridCol w:w="2775"/>
        <w:gridCol w:w="2866"/>
      </w:tblGrid>
      <w:tr w:rsidR="00DB486E" w:rsidRPr="006C6C5A" w14:paraId="72A900D4" w14:textId="77777777" w:rsidTr="00465B7A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D08E" w14:textId="77777777" w:rsidR="00DB486E" w:rsidRPr="00415BD4" w:rsidRDefault="00DB486E" w:rsidP="00465B7A">
            <w:pPr>
              <w:rPr>
                <w:b/>
              </w:rPr>
            </w:pPr>
          </w:p>
          <w:p w14:paraId="604EB997" w14:textId="77777777" w:rsidR="00DB486E" w:rsidRPr="00415BD4" w:rsidRDefault="00DB486E" w:rsidP="00465B7A">
            <w:pPr>
              <w:jc w:val="center"/>
              <w:rPr>
                <w:b/>
                <w:sz w:val="28"/>
                <w:szCs w:val="28"/>
              </w:rPr>
            </w:pPr>
            <w:r w:rsidRPr="00415BD4">
              <w:rPr>
                <w:b/>
                <w:sz w:val="28"/>
                <w:szCs w:val="28"/>
              </w:rPr>
              <w:t>BADANIE W ZAKRESIE CYTOLOGII GINEKOLOGICZNEJ</w:t>
            </w:r>
          </w:p>
          <w:p w14:paraId="4732C62C" w14:textId="77777777" w:rsidR="00DB486E" w:rsidRPr="00415BD4" w:rsidRDefault="00DB486E" w:rsidP="00465B7A">
            <w:pPr>
              <w:jc w:val="center"/>
              <w:rPr>
                <w:b/>
                <w:sz w:val="28"/>
                <w:szCs w:val="28"/>
              </w:rPr>
            </w:pPr>
          </w:p>
          <w:p w14:paraId="01E96A8B" w14:textId="77777777" w:rsidR="00DB486E" w:rsidRPr="00415BD4" w:rsidRDefault="00DB486E" w:rsidP="00465B7A">
            <w:pPr>
              <w:rPr>
                <w:b/>
              </w:rPr>
            </w:pPr>
          </w:p>
        </w:tc>
      </w:tr>
      <w:tr w:rsidR="00036E4B" w:rsidRPr="006C6C5A" w14:paraId="20C47CF2" w14:textId="39FB6F67" w:rsidTr="00036E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B6E8" w14:textId="77777777" w:rsidR="00036E4B" w:rsidRPr="00415BD4" w:rsidRDefault="00036E4B" w:rsidP="00465B7A">
            <w:pPr>
              <w:rPr>
                <w:b/>
              </w:rPr>
            </w:pPr>
          </w:p>
          <w:p w14:paraId="6922D6CB" w14:textId="77777777" w:rsidR="00036E4B" w:rsidRPr="00415BD4" w:rsidRDefault="00036E4B" w:rsidP="00465B7A">
            <w:pPr>
              <w:rPr>
                <w:b/>
              </w:rPr>
            </w:pPr>
            <w:r w:rsidRPr="00415BD4">
              <w:rPr>
                <w:b/>
              </w:rPr>
              <w:t>Lp.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14E4" w14:textId="77777777" w:rsidR="00036E4B" w:rsidRPr="00415BD4" w:rsidRDefault="00036E4B" w:rsidP="00465B7A">
            <w:pPr>
              <w:rPr>
                <w:b/>
              </w:rPr>
            </w:pPr>
          </w:p>
          <w:p w14:paraId="5709654A" w14:textId="77777777" w:rsidR="00036E4B" w:rsidRPr="00415BD4" w:rsidRDefault="00036E4B" w:rsidP="00465B7A">
            <w:pPr>
              <w:rPr>
                <w:b/>
              </w:rPr>
            </w:pPr>
            <w:r w:rsidRPr="00415BD4">
              <w:rPr>
                <w:b/>
              </w:rPr>
              <w:t>Nazwa badania</w:t>
            </w:r>
          </w:p>
          <w:p w14:paraId="1E7FA878" w14:textId="77777777" w:rsidR="00036E4B" w:rsidRPr="00415BD4" w:rsidRDefault="00036E4B" w:rsidP="00465B7A">
            <w:pPr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BC3E" w14:textId="77777777" w:rsidR="00036E4B" w:rsidRPr="00415BD4" w:rsidRDefault="00036E4B" w:rsidP="00465B7A">
            <w:pPr>
              <w:rPr>
                <w:b/>
              </w:rPr>
            </w:pPr>
          </w:p>
          <w:p w14:paraId="45531E76" w14:textId="0955A924" w:rsidR="00036E4B" w:rsidRPr="00C97312" w:rsidRDefault="00036E4B" w:rsidP="00C97312">
            <w:pPr>
              <w:rPr>
                <w:b/>
              </w:rPr>
            </w:pPr>
            <w:r w:rsidRPr="00C97312">
              <w:rPr>
                <w:b/>
              </w:rPr>
              <w:t>Ilość badań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C205" w14:textId="77777777" w:rsidR="00036E4B" w:rsidRPr="00DB486E" w:rsidRDefault="00036E4B" w:rsidP="00C97312">
            <w:pPr>
              <w:spacing w:line="259" w:lineRule="auto"/>
              <w:rPr>
                <w:b/>
              </w:rPr>
            </w:pPr>
            <w:r w:rsidRPr="00DB486E">
              <w:rPr>
                <w:b/>
              </w:rPr>
              <w:t xml:space="preserve">Cena jednostkowa badania </w:t>
            </w:r>
          </w:p>
          <w:p w14:paraId="02AF6B36" w14:textId="1446FD4E" w:rsidR="00036E4B" w:rsidRPr="00415BD4" w:rsidRDefault="00036E4B" w:rsidP="00C97312">
            <w:pPr>
              <w:spacing w:line="259" w:lineRule="auto"/>
              <w:rPr>
                <w:b/>
              </w:rPr>
            </w:pPr>
            <w:r w:rsidRPr="00DB486E">
              <w:rPr>
                <w:b/>
              </w:rPr>
              <w:t>w zł. (brutto)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6D08" w14:textId="77777777" w:rsidR="00036E4B" w:rsidRDefault="00036E4B">
            <w:pPr>
              <w:spacing w:after="160" w:line="259" w:lineRule="auto"/>
              <w:rPr>
                <w:b/>
              </w:rPr>
            </w:pPr>
          </w:p>
          <w:p w14:paraId="62E209FC" w14:textId="3403E0C5" w:rsidR="00036E4B" w:rsidRDefault="00036E4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Wartość brutto</w:t>
            </w:r>
          </w:p>
          <w:p w14:paraId="7DED95A9" w14:textId="77777777" w:rsidR="00036E4B" w:rsidRPr="00415BD4" w:rsidRDefault="00036E4B" w:rsidP="00C97312">
            <w:pPr>
              <w:spacing w:line="259" w:lineRule="auto"/>
              <w:rPr>
                <w:b/>
              </w:rPr>
            </w:pPr>
          </w:p>
        </w:tc>
      </w:tr>
      <w:tr w:rsidR="00036E4B" w:rsidRPr="006C6C5A" w14:paraId="355974A5" w14:textId="780F7166" w:rsidTr="00036E4B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0EDB" w14:textId="77777777" w:rsidR="00036E4B" w:rsidRPr="006C6C5A" w:rsidRDefault="00036E4B" w:rsidP="00465B7A"/>
          <w:p w14:paraId="1018B137" w14:textId="77777777" w:rsidR="00036E4B" w:rsidRPr="006C6C5A" w:rsidRDefault="00036E4B" w:rsidP="00465B7A">
            <w:r w:rsidRPr="006C6C5A">
              <w:t>1.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53AA" w14:textId="77777777" w:rsidR="00036E4B" w:rsidRPr="006C6C5A" w:rsidRDefault="00036E4B" w:rsidP="00465B7A"/>
          <w:p w14:paraId="7DBD5B93" w14:textId="77777777" w:rsidR="00036E4B" w:rsidRDefault="00036E4B" w:rsidP="00465B7A">
            <w:r w:rsidRPr="006C6C5A">
              <w:t>Cytologia ginekologiczna</w:t>
            </w:r>
          </w:p>
          <w:p w14:paraId="646F06CB" w14:textId="77777777" w:rsidR="00036E4B" w:rsidRPr="006C6C5A" w:rsidRDefault="00036E4B" w:rsidP="00465B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994A" w14:textId="77777777" w:rsidR="00036E4B" w:rsidRDefault="00036E4B" w:rsidP="00465B7A">
            <w:pPr>
              <w:rPr>
                <w:b/>
              </w:rPr>
            </w:pPr>
          </w:p>
          <w:p w14:paraId="12648545" w14:textId="795203A0" w:rsidR="00036E4B" w:rsidRPr="00415BD4" w:rsidRDefault="007D7E86" w:rsidP="00465B7A">
            <w:pPr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B82B" w14:textId="19E8A26E" w:rsidR="00036E4B" w:rsidRPr="00415BD4" w:rsidRDefault="00036E4B" w:rsidP="00465B7A">
            <w:pPr>
              <w:rPr>
                <w:b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3C09" w14:textId="77777777" w:rsidR="00036E4B" w:rsidRPr="00415BD4" w:rsidRDefault="00036E4B" w:rsidP="00465B7A">
            <w:pPr>
              <w:rPr>
                <w:b/>
              </w:rPr>
            </w:pPr>
          </w:p>
        </w:tc>
      </w:tr>
      <w:tr w:rsidR="00036E4B" w:rsidRPr="006C6C5A" w14:paraId="6C14B1D4" w14:textId="2E91F3E4" w:rsidTr="00036E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A9D8" w14:textId="77777777" w:rsidR="00036E4B" w:rsidRPr="00415BD4" w:rsidRDefault="00036E4B" w:rsidP="00465B7A">
            <w:pPr>
              <w:rPr>
                <w:b/>
              </w:rPr>
            </w:pPr>
          </w:p>
          <w:p w14:paraId="036C9D63" w14:textId="77777777" w:rsidR="00036E4B" w:rsidRPr="00415BD4" w:rsidRDefault="00036E4B" w:rsidP="00465B7A">
            <w:pPr>
              <w:rPr>
                <w:b/>
              </w:rPr>
            </w:pPr>
            <w:r w:rsidRPr="00415BD4">
              <w:rPr>
                <w:b/>
              </w:rPr>
              <w:t xml:space="preserve">2.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913D" w14:textId="77777777" w:rsidR="00036E4B" w:rsidRPr="00415BD4" w:rsidRDefault="00036E4B" w:rsidP="00465B7A">
            <w:pPr>
              <w:rPr>
                <w:b/>
              </w:rPr>
            </w:pPr>
          </w:p>
          <w:p w14:paraId="0D76CCCC" w14:textId="77777777" w:rsidR="00036E4B" w:rsidRDefault="00036E4B" w:rsidP="00465B7A">
            <w:r w:rsidRPr="006C6C5A">
              <w:t>Biocenoza pochwy</w:t>
            </w:r>
          </w:p>
          <w:p w14:paraId="219B567F" w14:textId="77777777" w:rsidR="00036E4B" w:rsidRPr="006C6C5A" w:rsidRDefault="00036E4B" w:rsidP="00465B7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DF33" w14:textId="77777777" w:rsidR="00036E4B" w:rsidRDefault="00036E4B" w:rsidP="00465B7A">
            <w:pPr>
              <w:rPr>
                <w:b/>
              </w:rPr>
            </w:pPr>
          </w:p>
          <w:p w14:paraId="5F521C4D" w14:textId="4422FCBF" w:rsidR="00036E4B" w:rsidRPr="00415BD4" w:rsidRDefault="00036E4B" w:rsidP="00465B7A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5234" w14:textId="4176C264" w:rsidR="00036E4B" w:rsidRPr="00415BD4" w:rsidRDefault="00036E4B" w:rsidP="00465B7A">
            <w:pPr>
              <w:rPr>
                <w:b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339E" w14:textId="0CAC1A39" w:rsidR="00036E4B" w:rsidRPr="00415BD4" w:rsidRDefault="00036E4B" w:rsidP="00465B7A">
            <w:pPr>
              <w:rPr>
                <w:b/>
              </w:rPr>
            </w:pPr>
          </w:p>
        </w:tc>
      </w:tr>
    </w:tbl>
    <w:p w14:paraId="70F6F585" w14:textId="77777777" w:rsidR="00DB486E" w:rsidRPr="006C6C5A" w:rsidRDefault="00DB486E" w:rsidP="00DB486E">
      <w:pPr>
        <w:rPr>
          <w:b/>
        </w:rPr>
      </w:pPr>
    </w:p>
    <w:p w14:paraId="4D35D18C" w14:textId="77777777" w:rsidR="00DB486E" w:rsidRPr="006C6C5A" w:rsidRDefault="00DB486E" w:rsidP="00DB486E"/>
    <w:p w14:paraId="24B4C6CC" w14:textId="77777777" w:rsidR="00DB486E" w:rsidRPr="006C6C5A" w:rsidRDefault="00DB486E" w:rsidP="00DB486E"/>
    <w:p w14:paraId="463B38E8" w14:textId="77777777" w:rsidR="00DB486E" w:rsidRDefault="00DB486E" w:rsidP="00DB486E"/>
    <w:p w14:paraId="6902E9FB" w14:textId="77777777" w:rsidR="00DB486E" w:rsidRDefault="00DB486E" w:rsidP="00DB486E"/>
    <w:p w14:paraId="50D86D18" w14:textId="2FD729E3" w:rsidR="00DB486E" w:rsidRPr="00DB486E" w:rsidRDefault="00DB486E" w:rsidP="00DB486E">
      <w:pPr>
        <w:tabs>
          <w:tab w:val="left" w:pos="960"/>
        </w:tabs>
      </w:pPr>
    </w:p>
    <w:sectPr w:rsidR="00DB486E" w:rsidRPr="00DB486E" w:rsidSect="00DB486E">
      <w:pgSz w:w="16838" w:h="11906" w:orient="landscape" w:code="9"/>
      <w:pgMar w:top="426" w:right="284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77"/>
    <w:rsid w:val="00036E4B"/>
    <w:rsid w:val="001944E4"/>
    <w:rsid w:val="002070C4"/>
    <w:rsid w:val="00765D15"/>
    <w:rsid w:val="007D7E86"/>
    <w:rsid w:val="00921232"/>
    <w:rsid w:val="009819D5"/>
    <w:rsid w:val="009C20F9"/>
    <w:rsid w:val="00AB6176"/>
    <w:rsid w:val="00B23F77"/>
    <w:rsid w:val="00B31B4C"/>
    <w:rsid w:val="00C97312"/>
    <w:rsid w:val="00CC6C74"/>
    <w:rsid w:val="00DB486E"/>
    <w:rsid w:val="00F31099"/>
    <w:rsid w:val="00FA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ABED"/>
  <w15:chartTrackingRefBased/>
  <w15:docId w15:val="{5016706E-2031-4FA5-9567-740D2DB4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B486E"/>
    <w:pPr>
      <w:spacing w:after="0" w:line="240" w:lineRule="auto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Sagowska</dc:creator>
  <cp:keywords/>
  <dc:description/>
  <cp:lastModifiedBy>Urszula Sagowska</cp:lastModifiedBy>
  <cp:revision>7</cp:revision>
  <cp:lastPrinted>2024-07-02T08:54:00Z</cp:lastPrinted>
  <dcterms:created xsi:type="dcterms:W3CDTF">2024-06-28T13:11:00Z</dcterms:created>
  <dcterms:modified xsi:type="dcterms:W3CDTF">2024-08-22T10:55:00Z</dcterms:modified>
</cp:coreProperties>
</file>